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EA" w:rsidRPr="000C2736" w:rsidRDefault="00AC73EA" w:rsidP="00AC7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Отчет</w:t>
      </w:r>
    </w:p>
    <w:p w:rsidR="00EC7D5A" w:rsidRPr="000C2736" w:rsidRDefault="00AC73EA" w:rsidP="00AC7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о результатах деятельности Контрольно-счетного органа Пошехонского     муниципального района за 2017год.</w:t>
      </w:r>
    </w:p>
    <w:p w:rsidR="00AC73EA" w:rsidRPr="000C2736" w:rsidRDefault="00AC73EA" w:rsidP="00AC7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1E4" w:rsidRPr="000C2736" w:rsidRDefault="00F212EE" w:rsidP="00D0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 требованиями статьи</w:t>
      </w:r>
    </w:p>
    <w:p w:rsidR="00D051E4" w:rsidRPr="000C2736" w:rsidRDefault="00D051E4" w:rsidP="005012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 xml:space="preserve">20.2.    </w:t>
      </w:r>
      <w:r w:rsidR="005012A6" w:rsidRPr="000C2736">
        <w:rPr>
          <w:rFonts w:ascii="Times New Roman" w:hAnsi="Times New Roman" w:cs="Times New Roman"/>
          <w:sz w:val="28"/>
          <w:szCs w:val="28"/>
        </w:rPr>
        <w:t>Положения о Контрольно-счетном орган</w:t>
      </w:r>
      <w:r w:rsidRPr="000C2736">
        <w:rPr>
          <w:rFonts w:ascii="Times New Roman" w:hAnsi="Times New Roman" w:cs="Times New Roman"/>
          <w:sz w:val="28"/>
          <w:szCs w:val="28"/>
        </w:rPr>
        <w:t xml:space="preserve">е  </w:t>
      </w:r>
      <w:r w:rsidR="005012A6" w:rsidRPr="000C2736">
        <w:rPr>
          <w:rFonts w:ascii="Times New Roman" w:hAnsi="Times New Roman" w:cs="Times New Roman"/>
          <w:sz w:val="28"/>
          <w:szCs w:val="28"/>
        </w:rPr>
        <w:t>ПМР, утвержденного Собранием депутатов ПМР от 07.10.2011года № 239</w:t>
      </w:r>
      <w:r w:rsidRPr="000C2736">
        <w:rPr>
          <w:rFonts w:ascii="Times New Roman" w:hAnsi="Times New Roman" w:cs="Times New Roman"/>
          <w:sz w:val="28"/>
          <w:szCs w:val="28"/>
        </w:rPr>
        <w:t xml:space="preserve">   </w:t>
      </w:r>
      <w:r w:rsidR="005012A6" w:rsidRPr="000C273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0C2736">
        <w:rPr>
          <w:rFonts w:ascii="Times New Roman" w:hAnsi="Times New Roman" w:cs="Times New Roman"/>
          <w:sz w:val="28"/>
          <w:szCs w:val="28"/>
        </w:rPr>
        <w:t xml:space="preserve">    </w:t>
      </w:r>
      <w:r w:rsidR="00E36810" w:rsidRPr="000C2736">
        <w:rPr>
          <w:rFonts w:ascii="Times New Roman" w:hAnsi="Times New Roman" w:cs="Times New Roman"/>
          <w:sz w:val="28"/>
          <w:szCs w:val="28"/>
        </w:rPr>
        <w:t>Собранию</w:t>
      </w:r>
      <w:r w:rsidR="009C217C" w:rsidRPr="000C2736">
        <w:rPr>
          <w:rFonts w:ascii="Times New Roman" w:hAnsi="Times New Roman" w:cs="Times New Roman"/>
          <w:sz w:val="28"/>
          <w:szCs w:val="28"/>
        </w:rPr>
        <w:t xml:space="preserve"> Д</w:t>
      </w:r>
      <w:r w:rsidR="005012A6" w:rsidRPr="000C2736">
        <w:rPr>
          <w:rFonts w:ascii="Times New Roman" w:hAnsi="Times New Roman" w:cs="Times New Roman"/>
          <w:sz w:val="28"/>
          <w:szCs w:val="28"/>
        </w:rPr>
        <w:t>епутатов Пошехонского муниципального района информации о результатах деятельности КСО за 2017год.</w:t>
      </w:r>
      <w:r w:rsidRPr="000C27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C73EA" w:rsidRPr="000C2736" w:rsidRDefault="005012A6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0C2736">
        <w:rPr>
          <w:rFonts w:ascii="Times New Roman" w:hAnsi="Times New Roman" w:cs="Times New Roman"/>
          <w:sz w:val="28"/>
          <w:szCs w:val="28"/>
        </w:rPr>
        <w:t xml:space="preserve">Деятельность КСО осуществлялась  в соответствии с планом работы на 2017год, утвержденным Председателем КСО от </w:t>
      </w:r>
      <w:r w:rsidR="00E36810" w:rsidRPr="000C2736">
        <w:rPr>
          <w:rFonts w:ascii="Times New Roman" w:hAnsi="Times New Roman" w:cs="Times New Roman"/>
          <w:sz w:val="28"/>
          <w:szCs w:val="28"/>
        </w:rPr>
        <w:t>19 декабря 2016года № 2</w:t>
      </w:r>
      <w:r w:rsidR="000C2736" w:rsidRPr="000C2736">
        <w:rPr>
          <w:rFonts w:ascii="Times New Roman" w:hAnsi="Times New Roman" w:cs="Times New Roman"/>
          <w:sz w:val="28"/>
          <w:szCs w:val="28"/>
        </w:rPr>
        <w:t>6</w:t>
      </w:r>
      <w:r w:rsidR="00E36810" w:rsidRPr="000C2736">
        <w:rPr>
          <w:rFonts w:ascii="Times New Roman" w:hAnsi="Times New Roman" w:cs="Times New Roman"/>
          <w:sz w:val="28"/>
          <w:szCs w:val="28"/>
        </w:rPr>
        <w:t xml:space="preserve">. Информация о плане </w:t>
      </w:r>
      <w:r w:rsidR="00926250" w:rsidRPr="000C2736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E36810" w:rsidRPr="000C2736">
        <w:rPr>
          <w:rFonts w:ascii="Times New Roman" w:hAnsi="Times New Roman" w:cs="Times New Roman"/>
          <w:sz w:val="28"/>
          <w:szCs w:val="28"/>
        </w:rPr>
        <w:t>а</w:t>
      </w:r>
      <w:r w:rsidR="00926250" w:rsidRPr="000C2736">
        <w:rPr>
          <w:rFonts w:ascii="Times New Roman" w:hAnsi="Times New Roman" w:cs="Times New Roman"/>
          <w:sz w:val="28"/>
          <w:szCs w:val="28"/>
        </w:rPr>
        <w:t xml:space="preserve"> на сайте Администрации ПМР.</w:t>
      </w:r>
    </w:p>
    <w:p w:rsidR="004724A0" w:rsidRPr="000C2736" w:rsidRDefault="004724A0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4"/>
          <w:szCs w:val="24"/>
        </w:rPr>
        <w:t xml:space="preserve"> </w:t>
      </w:r>
      <w:r w:rsidRPr="000C2736">
        <w:rPr>
          <w:rFonts w:ascii="Times New Roman" w:hAnsi="Times New Roman" w:cs="Times New Roman"/>
          <w:sz w:val="28"/>
          <w:szCs w:val="28"/>
        </w:rPr>
        <w:t>Первоначально планом работы было предусмотрено выполнить</w:t>
      </w:r>
      <w:r w:rsidR="00710D2D" w:rsidRPr="000C2736">
        <w:rPr>
          <w:rFonts w:ascii="Times New Roman" w:hAnsi="Times New Roman" w:cs="Times New Roman"/>
          <w:sz w:val="28"/>
          <w:szCs w:val="28"/>
        </w:rPr>
        <w:t xml:space="preserve"> </w:t>
      </w:r>
      <w:r w:rsidR="00AA69C5" w:rsidRPr="000C2736">
        <w:rPr>
          <w:rFonts w:ascii="Times New Roman" w:hAnsi="Times New Roman" w:cs="Times New Roman"/>
          <w:sz w:val="28"/>
          <w:szCs w:val="28"/>
        </w:rPr>
        <w:t>2</w:t>
      </w:r>
      <w:r w:rsidR="00132562" w:rsidRPr="000C2736">
        <w:rPr>
          <w:rFonts w:ascii="Times New Roman" w:hAnsi="Times New Roman" w:cs="Times New Roman"/>
          <w:sz w:val="28"/>
          <w:szCs w:val="28"/>
        </w:rPr>
        <w:t>9</w:t>
      </w:r>
      <w:r w:rsidR="00710D2D" w:rsidRPr="000C273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A69C5" w:rsidRPr="000C2736">
        <w:rPr>
          <w:rFonts w:ascii="Times New Roman" w:hAnsi="Times New Roman" w:cs="Times New Roman"/>
          <w:sz w:val="28"/>
          <w:szCs w:val="28"/>
        </w:rPr>
        <w:t>:</w:t>
      </w:r>
      <w:r w:rsidRPr="000C2736">
        <w:rPr>
          <w:rFonts w:ascii="Times New Roman" w:hAnsi="Times New Roman" w:cs="Times New Roman"/>
          <w:sz w:val="28"/>
          <w:szCs w:val="28"/>
        </w:rPr>
        <w:t xml:space="preserve"> </w:t>
      </w:r>
      <w:r w:rsidR="00AA69C5" w:rsidRPr="000C2736">
        <w:rPr>
          <w:rFonts w:ascii="Times New Roman" w:hAnsi="Times New Roman" w:cs="Times New Roman"/>
          <w:sz w:val="28"/>
          <w:szCs w:val="28"/>
        </w:rPr>
        <w:t xml:space="preserve">по организационного-методологической </w:t>
      </w:r>
      <w:r w:rsidR="00710D2D" w:rsidRPr="000C2736">
        <w:rPr>
          <w:rFonts w:ascii="Times New Roman" w:hAnsi="Times New Roman" w:cs="Times New Roman"/>
          <w:sz w:val="28"/>
          <w:szCs w:val="28"/>
        </w:rPr>
        <w:t>деятельности 10мероприятий, по экспертно-аналитической-</w:t>
      </w:r>
      <w:r w:rsidR="00AA69C5" w:rsidRPr="000C2736">
        <w:rPr>
          <w:rFonts w:ascii="Times New Roman" w:hAnsi="Times New Roman" w:cs="Times New Roman"/>
          <w:sz w:val="28"/>
          <w:szCs w:val="28"/>
        </w:rPr>
        <w:t>1</w:t>
      </w:r>
      <w:r w:rsidR="00132562" w:rsidRPr="000C2736">
        <w:rPr>
          <w:rFonts w:ascii="Times New Roman" w:hAnsi="Times New Roman" w:cs="Times New Roman"/>
          <w:sz w:val="28"/>
          <w:szCs w:val="28"/>
        </w:rPr>
        <w:t>2 мероприятий, по контрольной -7</w:t>
      </w:r>
      <w:r w:rsidR="00AA69C5" w:rsidRPr="000C273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90A11" w:rsidRPr="000C2736" w:rsidRDefault="00926250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В течение</w:t>
      </w:r>
      <w:r w:rsidR="00AA69C5" w:rsidRPr="000C27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A11" w:rsidRPr="000C2736">
        <w:rPr>
          <w:rFonts w:ascii="Times New Roman" w:hAnsi="Times New Roman" w:cs="Times New Roman"/>
          <w:sz w:val="28"/>
          <w:szCs w:val="28"/>
        </w:rPr>
        <w:t xml:space="preserve"> в  План работы </w:t>
      </w:r>
      <w:r w:rsidR="00AA69C5" w:rsidRPr="000C2736">
        <w:rPr>
          <w:rFonts w:ascii="Times New Roman" w:hAnsi="Times New Roman" w:cs="Times New Roman"/>
          <w:sz w:val="28"/>
          <w:szCs w:val="28"/>
        </w:rPr>
        <w:t>вносились изменения</w:t>
      </w:r>
      <w:r w:rsidRPr="000C2736">
        <w:rPr>
          <w:rFonts w:ascii="Times New Roman" w:hAnsi="Times New Roman" w:cs="Times New Roman"/>
          <w:sz w:val="28"/>
          <w:szCs w:val="28"/>
        </w:rPr>
        <w:t xml:space="preserve"> и было </w:t>
      </w:r>
    </w:p>
    <w:p w:rsidR="00926250" w:rsidRPr="000C2736" w:rsidRDefault="00926250" w:rsidP="00926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д</w:t>
      </w:r>
      <w:r w:rsidR="00090A11" w:rsidRPr="000C2736">
        <w:rPr>
          <w:rFonts w:ascii="Times New Roman" w:hAnsi="Times New Roman" w:cs="Times New Roman"/>
          <w:sz w:val="28"/>
          <w:szCs w:val="28"/>
        </w:rPr>
        <w:t>ополнительно включен</w:t>
      </w:r>
      <w:r w:rsidRPr="000C2736">
        <w:rPr>
          <w:rFonts w:ascii="Times New Roman" w:hAnsi="Times New Roman" w:cs="Times New Roman"/>
          <w:sz w:val="28"/>
          <w:szCs w:val="28"/>
        </w:rPr>
        <w:t>о</w:t>
      </w:r>
      <w:r w:rsidR="00710D2D" w:rsidRPr="000C2736">
        <w:rPr>
          <w:rFonts w:ascii="Times New Roman" w:hAnsi="Times New Roman" w:cs="Times New Roman"/>
          <w:sz w:val="28"/>
          <w:szCs w:val="28"/>
        </w:rPr>
        <w:t xml:space="preserve"> еще</w:t>
      </w:r>
      <w:r w:rsidR="00090A11" w:rsidRPr="000C2736">
        <w:rPr>
          <w:rFonts w:ascii="Times New Roman" w:hAnsi="Times New Roman" w:cs="Times New Roman"/>
          <w:sz w:val="28"/>
          <w:szCs w:val="28"/>
        </w:rPr>
        <w:t xml:space="preserve"> 6 мероприятия по контрольной работе </w:t>
      </w:r>
      <w:r w:rsidRPr="000C2736">
        <w:rPr>
          <w:rFonts w:ascii="Times New Roman" w:hAnsi="Times New Roman" w:cs="Times New Roman"/>
          <w:sz w:val="28"/>
          <w:szCs w:val="28"/>
        </w:rPr>
        <w:t>в соответствии с</w:t>
      </w:r>
      <w:r w:rsidR="00090A11" w:rsidRPr="000C273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0C2736">
        <w:rPr>
          <w:rFonts w:ascii="Times New Roman" w:hAnsi="Times New Roman" w:cs="Times New Roman"/>
          <w:sz w:val="28"/>
          <w:szCs w:val="28"/>
        </w:rPr>
        <w:t>ями</w:t>
      </w:r>
      <w:r w:rsidR="00090A11" w:rsidRPr="000C2736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Pr="000C2736">
        <w:rPr>
          <w:rFonts w:ascii="Times New Roman" w:hAnsi="Times New Roman" w:cs="Times New Roman"/>
          <w:sz w:val="28"/>
          <w:szCs w:val="28"/>
        </w:rPr>
        <w:t>П</w:t>
      </w:r>
      <w:r w:rsidR="00090A11" w:rsidRPr="000C2736">
        <w:rPr>
          <w:rFonts w:ascii="Times New Roman" w:hAnsi="Times New Roman" w:cs="Times New Roman"/>
          <w:sz w:val="28"/>
          <w:szCs w:val="28"/>
        </w:rPr>
        <w:t>ошехонского района.</w:t>
      </w:r>
    </w:p>
    <w:p w:rsidR="00090A11" w:rsidRPr="000C2736" w:rsidRDefault="00710D2D" w:rsidP="00926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 xml:space="preserve"> Это :</w:t>
      </w:r>
    </w:p>
    <w:p w:rsidR="00090A11" w:rsidRPr="000C2736" w:rsidRDefault="00090A11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1.Проверка целевого и эффективного использования бюджетных средств, направленных МУ «Комплексный центр социального обслуживания Населения за 2016год,</w:t>
      </w:r>
    </w:p>
    <w:p w:rsidR="00AA69C5" w:rsidRPr="000C2736" w:rsidRDefault="00090A11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2. Проверка на действия Управляющей компании АО «</w:t>
      </w:r>
      <w:r w:rsidR="00132562" w:rsidRPr="000C2736">
        <w:rPr>
          <w:rFonts w:ascii="Times New Roman" w:hAnsi="Times New Roman" w:cs="Times New Roman"/>
          <w:sz w:val="28"/>
          <w:szCs w:val="28"/>
        </w:rPr>
        <w:t>ЖКХ</w:t>
      </w:r>
      <w:r w:rsidRPr="000C2736">
        <w:rPr>
          <w:rFonts w:ascii="Times New Roman" w:hAnsi="Times New Roman" w:cs="Times New Roman"/>
          <w:sz w:val="28"/>
          <w:szCs w:val="28"/>
        </w:rPr>
        <w:t xml:space="preserve"> города Пошехонье» при осуществлении расчетов за электрическую энергию перед ПАО ГК «ТНСэнерго Ярославль» </w:t>
      </w:r>
    </w:p>
    <w:p w:rsidR="00132562" w:rsidRPr="000C2736" w:rsidRDefault="00132562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3. Соблюдение законодательства по контрактной системе в сфере закупок для государственных и муниципальных нужд на содержание и ремонт автомобильных дорог общего пользования за 2015 и по истекший период 2017года в МУ Администрация городского поселения Пошехонье и МУ Администрация ПМР.</w:t>
      </w:r>
    </w:p>
    <w:p w:rsidR="00132562" w:rsidRPr="000C2736" w:rsidRDefault="00926250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4. П</w:t>
      </w:r>
      <w:r w:rsidR="00132562" w:rsidRPr="000C2736">
        <w:rPr>
          <w:rFonts w:ascii="Times New Roman" w:hAnsi="Times New Roman" w:cs="Times New Roman"/>
          <w:sz w:val="28"/>
          <w:szCs w:val="28"/>
        </w:rPr>
        <w:t>роверка по обращению гражданки Пискуновой Н.А. по</w:t>
      </w:r>
      <w:r w:rsidRPr="000C2736">
        <w:rPr>
          <w:rFonts w:ascii="Times New Roman" w:hAnsi="Times New Roman" w:cs="Times New Roman"/>
          <w:sz w:val="28"/>
          <w:szCs w:val="28"/>
        </w:rPr>
        <w:t>-</w:t>
      </w:r>
      <w:r w:rsidR="00132562" w:rsidRPr="000C2736">
        <w:rPr>
          <w:rFonts w:ascii="Times New Roman" w:hAnsi="Times New Roman" w:cs="Times New Roman"/>
          <w:sz w:val="28"/>
          <w:szCs w:val="28"/>
        </w:rPr>
        <w:t xml:space="preserve"> поводу ненадлежащего  состояния автомобильных дорог в деревне Ескино Пошехонского района , а также по вопросу расходования бюджетных средств на ее ремонт Администрацией Ермаковского поселения за период с 2015 года и по истекший период 2017года.</w:t>
      </w:r>
    </w:p>
    <w:p w:rsidR="00132562" w:rsidRPr="000C2736" w:rsidRDefault="00132562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5.  Проверка по соблюдению законодательства при исполнении финансовых средств в сфере жилищно-коммунального хозяйства в отношении АО «ЖКХ города Пошехонье»</w:t>
      </w:r>
      <w:r w:rsidR="00521EE0" w:rsidRPr="000C2736">
        <w:rPr>
          <w:rFonts w:ascii="Times New Roman" w:hAnsi="Times New Roman" w:cs="Times New Roman"/>
          <w:sz w:val="28"/>
          <w:szCs w:val="28"/>
        </w:rPr>
        <w:t>.</w:t>
      </w:r>
    </w:p>
    <w:p w:rsidR="00521EE0" w:rsidRPr="000C2736" w:rsidRDefault="00521EE0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6.Проверка</w:t>
      </w:r>
      <w:r w:rsidRPr="000C2736">
        <w:rPr>
          <w:rFonts w:ascii="Times New Roman" w:eastAsia="Calibri" w:hAnsi="Times New Roman" w:cs="Times New Roman"/>
          <w:sz w:val="28"/>
          <w:szCs w:val="28"/>
        </w:rPr>
        <w:t xml:space="preserve"> по соблюдению законодательства  о противодействии коррупции в МУ Администрация городского поселения Пошехонье</w:t>
      </w:r>
      <w:r w:rsidR="00C12866" w:rsidRPr="000C27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2562" w:rsidRPr="000C2736" w:rsidRDefault="00132562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 xml:space="preserve"> </w:t>
      </w:r>
      <w:r w:rsidR="00C12866" w:rsidRPr="000C2736">
        <w:rPr>
          <w:rFonts w:ascii="Times New Roman" w:hAnsi="Times New Roman" w:cs="Times New Roman"/>
          <w:sz w:val="28"/>
          <w:szCs w:val="28"/>
        </w:rPr>
        <w:t>План работы КСО выполнен в полном объеме.</w:t>
      </w:r>
    </w:p>
    <w:p w:rsidR="00C12866" w:rsidRPr="000C2736" w:rsidRDefault="008D5BDC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lastRenderedPageBreak/>
        <w:t>В течении года постоянно принимали участие в Собраниях Депутатов ПМР и бюджетной комиссии.</w:t>
      </w:r>
    </w:p>
    <w:p w:rsidR="008D5BDC" w:rsidRPr="000C2736" w:rsidRDefault="008D5BDC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В течение года Председатель КСО осуществлял взаимодействие с Контрольно-счетной палатой Ярославкой  облас</w:t>
      </w:r>
      <w:r w:rsidR="00DE70C2">
        <w:rPr>
          <w:rFonts w:ascii="Times New Roman" w:hAnsi="Times New Roman" w:cs="Times New Roman"/>
          <w:sz w:val="28"/>
          <w:szCs w:val="28"/>
        </w:rPr>
        <w:t xml:space="preserve">ти, Главой </w:t>
      </w:r>
      <w:r w:rsidR="00926250" w:rsidRPr="000C2736">
        <w:rPr>
          <w:rFonts w:ascii="Times New Roman" w:hAnsi="Times New Roman" w:cs="Times New Roman"/>
          <w:sz w:val="28"/>
          <w:szCs w:val="28"/>
        </w:rPr>
        <w:t>ПМР и П</w:t>
      </w:r>
      <w:r w:rsidRPr="000C2736">
        <w:rPr>
          <w:rFonts w:ascii="Times New Roman" w:hAnsi="Times New Roman" w:cs="Times New Roman"/>
          <w:sz w:val="28"/>
          <w:szCs w:val="28"/>
        </w:rPr>
        <w:t>редседателем Собрания Депутатов ПМР.</w:t>
      </w:r>
    </w:p>
    <w:p w:rsidR="008D5BDC" w:rsidRPr="000C2736" w:rsidRDefault="000B66B3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2 раза в течение</w:t>
      </w:r>
      <w:r w:rsidR="008D5BDC" w:rsidRPr="000C2736">
        <w:rPr>
          <w:rFonts w:ascii="Times New Roman" w:hAnsi="Times New Roman" w:cs="Times New Roman"/>
          <w:sz w:val="28"/>
          <w:szCs w:val="28"/>
        </w:rPr>
        <w:t xml:space="preserve"> года принимали участие в Собрании Совета Контрольно-счетных органов Ярославской области</w:t>
      </w:r>
      <w:r w:rsidRPr="000C2736">
        <w:rPr>
          <w:rFonts w:ascii="Times New Roman" w:hAnsi="Times New Roman" w:cs="Times New Roman"/>
          <w:sz w:val="28"/>
          <w:szCs w:val="28"/>
        </w:rPr>
        <w:t>.</w:t>
      </w:r>
    </w:p>
    <w:p w:rsidR="00E12EC4" w:rsidRPr="000C2736" w:rsidRDefault="000B66B3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В отчетном периоде деятельность КСО была направлена на совершенствование  внешнего муниципального финансового контроля  на территории Пошехонского муниципального района, что позволило обеспечить реализацию целей и задач, возложенных на КСО Бюджетным Кодексом РФ  и Федеральным Законом  от 07.02.2011года № 6-ФЗ «Об общих принципах организ</w:t>
      </w:r>
      <w:r w:rsidR="00926250" w:rsidRPr="000C2736">
        <w:rPr>
          <w:rFonts w:ascii="Times New Roman" w:hAnsi="Times New Roman" w:cs="Times New Roman"/>
          <w:sz w:val="28"/>
          <w:szCs w:val="28"/>
        </w:rPr>
        <w:t>ации и деятельности контрольно-</w:t>
      </w:r>
      <w:r w:rsidRPr="000C2736">
        <w:rPr>
          <w:rFonts w:ascii="Times New Roman" w:hAnsi="Times New Roman" w:cs="Times New Roman"/>
          <w:sz w:val="28"/>
          <w:szCs w:val="28"/>
        </w:rPr>
        <w:t xml:space="preserve">счетных органов субъектов Российской Федерации и муниципальных образований» и  </w:t>
      </w:r>
      <w:r w:rsidR="00E12EC4" w:rsidRPr="000C2736">
        <w:rPr>
          <w:rFonts w:ascii="Times New Roman" w:hAnsi="Times New Roman" w:cs="Times New Roman"/>
          <w:sz w:val="28"/>
          <w:szCs w:val="28"/>
        </w:rPr>
        <w:t xml:space="preserve">Положением  о </w:t>
      </w:r>
      <w:r w:rsidR="00D44269">
        <w:rPr>
          <w:rFonts w:ascii="Times New Roman" w:hAnsi="Times New Roman" w:cs="Times New Roman"/>
          <w:sz w:val="28"/>
          <w:szCs w:val="28"/>
        </w:rPr>
        <w:t xml:space="preserve">Контрольно-счетном органе  ПМР </w:t>
      </w:r>
      <w:r w:rsidR="00E12EC4" w:rsidRPr="000C2736">
        <w:rPr>
          <w:rFonts w:ascii="Times New Roman" w:hAnsi="Times New Roman" w:cs="Times New Roman"/>
          <w:sz w:val="28"/>
          <w:szCs w:val="28"/>
        </w:rPr>
        <w:t>и иными нормативными документами.</w:t>
      </w:r>
    </w:p>
    <w:p w:rsidR="00E12EC4" w:rsidRPr="000C2736" w:rsidRDefault="00E12EC4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 xml:space="preserve">Решением о бюджете ПМР от </w:t>
      </w:r>
      <w:r w:rsidR="00980F96" w:rsidRPr="000C2736">
        <w:rPr>
          <w:rFonts w:ascii="Times New Roman" w:hAnsi="Times New Roman" w:cs="Times New Roman"/>
          <w:sz w:val="28"/>
          <w:szCs w:val="28"/>
        </w:rPr>
        <w:t>22 декабря 2016</w:t>
      </w:r>
      <w:r w:rsidRPr="000C2736">
        <w:rPr>
          <w:rFonts w:ascii="Times New Roman" w:hAnsi="Times New Roman" w:cs="Times New Roman"/>
          <w:sz w:val="28"/>
          <w:szCs w:val="28"/>
        </w:rPr>
        <w:t xml:space="preserve"> №</w:t>
      </w:r>
      <w:r w:rsidR="00980F96" w:rsidRPr="000C2736">
        <w:rPr>
          <w:rFonts w:ascii="Times New Roman" w:hAnsi="Times New Roman" w:cs="Times New Roman"/>
          <w:sz w:val="28"/>
          <w:szCs w:val="28"/>
        </w:rPr>
        <w:t xml:space="preserve"> 379</w:t>
      </w:r>
      <w:r w:rsidRPr="000C2736">
        <w:rPr>
          <w:rFonts w:ascii="Times New Roman" w:hAnsi="Times New Roman" w:cs="Times New Roman"/>
          <w:sz w:val="28"/>
          <w:szCs w:val="28"/>
        </w:rPr>
        <w:t xml:space="preserve">  « О  бюджете на 2017год и на плановый период 2018-2019годы»</w:t>
      </w:r>
      <w:r w:rsidR="007D1D64" w:rsidRPr="000C2736">
        <w:rPr>
          <w:rFonts w:ascii="Times New Roman" w:hAnsi="Times New Roman" w:cs="Times New Roman"/>
          <w:sz w:val="28"/>
          <w:szCs w:val="28"/>
        </w:rPr>
        <w:t xml:space="preserve"> (в редакции от 21.12.2017года № 71</w:t>
      </w:r>
      <w:r w:rsidRPr="000C2736">
        <w:rPr>
          <w:rFonts w:ascii="Times New Roman" w:hAnsi="Times New Roman" w:cs="Times New Roman"/>
          <w:sz w:val="28"/>
          <w:szCs w:val="28"/>
        </w:rPr>
        <w:t>) на содержание КСО в 2017году было утверждено бюджетных ассигнований, доведено лимитов бюджетных обязательств и утверждено в бюджетной смете</w:t>
      </w:r>
      <w:r w:rsidR="007D1D64" w:rsidRPr="000C2736">
        <w:rPr>
          <w:rFonts w:ascii="Times New Roman" w:hAnsi="Times New Roman" w:cs="Times New Roman"/>
          <w:sz w:val="28"/>
          <w:szCs w:val="28"/>
        </w:rPr>
        <w:t xml:space="preserve"> </w:t>
      </w:r>
      <w:r w:rsidR="00EC36E4" w:rsidRPr="000C2736">
        <w:rPr>
          <w:rFonts w:ascii="Times New Roman" w:hAnsi="Times New Roman" w:cs="Times New Roman"/>
          <w:sz w:val="28"/>
          <w:szCs w:val="28"/>
        </w:rPr>
        <w:t>1</w:t>
      </w:r>
      <w:r w:rsidR="00D44269">
        <w:rPr>
          <w:rFonts w:ascii="Times New Roman" w:hAnsi="Times New Roman" w:cs="Times New Roman"/>
          <w:sz w:val="28"/>
          <w:szCs w:val="28"/>
        </w:rPr>
        <w:t> </w:t>
      </w:r>
      <w:r w:rsidR="00EC36E4" w:rsidRPr="000C2736">
        <w:rPr>
          <w:rFonts w:ascii="Times New Roman" w:hAnsi="Times New Roman" w:cs="Times New Roman"/>
          <w:sz w:val="28"/>
          <w:szCs w:val="28"/>
        </w:rPr>
        <w:t>222</w:t>
      </w:r>
      <w:r w:rsidR="00D44269">
        <w:rPr>
          <w:rFonts w:ascii="Times New Roman" w:hAnsi="Times New Roman" w:cs="Times New Roman"/>
          <w:sz w:val="28"/>
          <w:szCs w:val="28"/>
        </w:rPr>
        <w:t xml:space="preserve"> </w:t>
      </w:r>
      <w:r w:rsidR="00EC36E4" w:rsidRPr="000C2736">
        <w:rPr>
          <w:rFonts w:ascii="Times New Roman" w:hAnsi="Times New Roman" w:cs="Times New Roman"/>
          <w:sz w:val="28"/>
          <w:szCs w:val="28"/>
        </w:rPr>
        <w:t>156,13руб.</w:t>
      </w:r>
    </w:p>
    <w:p w:rsidR="00E12EC4" w:rsidRPr="000C2736" w:rsidRDefault="00E12EC4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EC36E4" w:rsidRPr="000C2736">
        <w:rPr>
          <w:rFonts w:ascii="Times New Roman" w:hAnsi="Times New Roman" w:cs="Times New Roman"/>
          <w:sz w:val="28"/>
          <w:szCs w:val="28"/>
        </w:rPr>
        <w:t xml:space="preserve"> по смете </w:t>
      </w:r>
      <w:r w:rsidRPr="000C2736">
        <w:rPr>
          <w:rFonts w:ascii="Times New Roman" w:hAnsi="Times New Roman" w:cs="Times New Roman"/>
          <w:sz w:val="28"/>
          <w:szCs w:val="28"/>
        </w:rPr>
        <w:t>составило в размере 100%.</w:t>
      </w:r>
    </w:p>
    <w:p w:rsidR="00E12EC4" w:rsidRPr="000C2736" w:rsidRDefault="00E12EC4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Закупки в 2017году Контрольно-счетным органом осуществлялись в соответствии с требованиями Федерального Закона  от 05.04.2013года № 44-ФЗ «О контрактной системе в сфере закупок товаров, работ, услуг для обеспечения  государственных и муниципальных нужд».</w:t>
      </w:r>
    </w:p>
    <w:p w:rsidR="00AB4C65" w:rsidRPr="000C2736" w:rsidRDefault="00E12EC4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Все</w:t>
      </w:r>
      <w:r w:rsidR="00C70F11" w:rsidRPr="000C2736">
        <w:rPr>
          <w:rFonts w:ascii="Times New Roman" w:hAnsi="Times New Roman" w:cs="Times New Roman"/>
          <w:sz w:val="28"/>
          <w:szCs w:val="28"/>
        </w:rPr>
        <w:t>го</w:t>
      </w:r>
      <w:r w:rsidRPr="000C2736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EC36E4" w:rsidRPr="000C2736">
        <w:rPr>
          <w:rFonts w:ascii="Times New Roman" w:hAnsi="Times New Roman" w:cs="Times New Roman"/>
          <w:sz w:val="28"/>
          <w:szCs w:val="28"/>
        </w:rPr>
        <w:t>было  осуществлено на сумму 63468руб.</w:t>
      </w:r>
      <w:r w:rsidR="00710D2D" w:rsidRPr="000C2736">
        <w:rPr>
          <w:rFonts w:ascii="Times New Roman" w:hAnsi="Times New Roman" w:cs="Times New Roman"/>
          <w:sz w:val="28"/>
          <w:szCs w:val="28"/>
        </w:rPr>
        <w:t xml:space="preserve"> и все </w:t>
      </w:r>
      <w:r w:rsidRPr="000C2736">
        <w:rPr>
          <w:rFonts w:ascii="Times New Roman" w:hAnsi="Times New Roman" w:cs="Times New Roman"/>
          <w:sz w:val="28"/>
          <w:szCs w:val="28"/>
        </w:rPr>
        <w:t xml:space="preserve"> с единственным поставщиком</w:t>
      </w:r>
      <w:r w:rsidR="00D44269">
        <w:rPr>
          <w:rFonts w:ascii="Times New Roman" w:hAnsi="Times New Roman" w:cs="Times New Roman"/>
          <w:sz w:val="28"/>
          <w:szCs w:val="28"/>
        </w:rPr>
        <w:t>. Затраты были исполнены следующим образом:</w:t>
      </w:r>
    </w:p>
    <w:p w:rsidR="00EC36E4" w:rsidRPr="000C2736" w:rsidRDefault="00D44269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="00EC36E4" w:rsidRPr="000C2736">
        <w:rPr>
          <w:rFonts w:ascii="Times New Roman" w:hAnsi="Times New Roman" w:cs="Times New Roman"/>
          <w:sz w:val="28"/>
          <w:szCs w:val="28"/>
        </w:rPr>
        <w:t>риобретен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EC36E4" w:rsidRPr="000C2736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а в сумме</w:t>
      </w:r>
      <w:r w:rsidR="00EC36E4" w:rsidRPr="000C2736">
        <w:rPr>
          <w:rFonts w:ascii="Times New Roman" w:hAnsi="Times New Roman" w:cs="Times New Roman"/>
          <w:sz w:val="28"/>
          <w:szCs w:val="28"/>
        </w:rPr>
        <w:t xml:space="preserve"> 29460руб.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36E4" w:rsidRPr="000C2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6E4" w:rsidRPr="000C2736" w:rsidRDefault="00D44269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</w:t>
      </w:r>
      <w:r w:rsidR="00710D2D" w:rsidRPr="000C2736">
        <w:rPr>
          <w:rFonts w:ascii="Times New Roman" w:hAnsi="Times New Roman" w:cs="Times New Roman"/>
          <w:sz w:val="28"/>
          <w:szCs w:val="28"/>
        </w:rPr>
        <w:t>слуги связи в  сумме</w:t>
      </w:r>
      <w:r w:rsidR="00926250" w:rsidRPr="000C2736">
        <w:rPr>
          <w:rFonts w:ascii="Times New Roman" w:hAnsi="Times New Roman" w:cs="Times New Roman"/>
          <w:sz w:val="28"/>
          <w:szCs w:val="28"/>
        </w:rPr>
        <w:t xml:space="preserve"> </w:t>
      </w:r>
      <w:r w:rsidR="00EC36E4" w:rsidRPr="000C2736">
        <w:rPr>
          <w:rFonts w:ascii="Times New Roman" w:hAnsi="Times New Roman" w:cs="Times New Roman"/>
          <w:sz w:val="28"/>
          <w:szCs w:val="28"/>
        </w:rPr>
        <w:t>5268руб.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6E4" w:rsidRPr="000C2736" w:rsidRDefault="00D44269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="00EC36E4" w:rsidRPr="000C2736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87369A" w:rsidRPr="000C2736">
        <w:rPr>
          <w:rFonts w:ascii="Times New Roman" w:hAnsi="Times New Roman" w:cs="Times New Roman"/>
          <w:sz w:val="28"/>
          <w:szCs w:val="28"/>
        </w:rPr>
        <w:t>квалификации по управлению госу</w:t>
      </w:r>
      <w:r w:rsidR="00EC36E4" w:rsidRPr="000C2736">
        <w:rPr>
          <w:rFonts w:ascii="Times New Roman" w:hAnsi="Times New Roman" w:cs="Times New Roman"/>
          <w:sz w:val="28"/>
          <w:szCs w:val="28"/>
        </w:rPr>
        <w:t>дарственны</w:t>
      </w:r>
      <w:r w:rsidR="00926250" w:rsidRPr="000C2736">
        <w:rPr>
          <w:rFonts w:ascii="Times New Roman" w:hAnsi="Times New Roman" w:cs="Times New Roman"/>
          <w:sz w:val="28"/>
          <w:szCs w:val="28"/>
        </w:rPr>
        <w:t xml:space="preserve">ми и муниципальными закупками  в рамках </w:t>
      </w:r>
      <w:r w:rsidR="00EC36E4" w:rsidRPr="000C2736">
        <w:rPr>
          <w:rFonts w:ascii="Times New Roman" w:hAnsi="Times New Roman" w:cs="Times New Roman"/>
          <w:sz w:val="28"/>
          <w:szCs w:val="28"/>
        </w:rPr>
        <w:t xml:space="preserve"> 44</w:t>
      </w:r>
      <w:r w:rsidR="00926250" w:rsidRPr="000C2736">
        <w:rPr>
          <w:rFonts w:ascii="Times New Roman" w:hAnsi="Times New Roman" w:cs="Times New Roman"/>
          <w:sz w:val="28"/>
          <w:szCs w:val="28"/>
        </w:rPr>
        <w:t>-</w:t>
      </w:r>
      <w:r w:rsidR="00EC36E4" w:rsidRPr="000C2736">
        <w:rPr>
          <w:rFonts w:ascii="Times New Roman" w:hAnsi="Times New Roman" w:cs="Times New Roman"/>
          <w:sz w:val="28"/>
          <w:szCs w:val="28"/>
        </w:rPr>
        <w:t xml:space="preserve"> ФЗ</w:t>
      </w:r>
      <w:r w:rsidR="00926250" w:rsidRPr="000C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 w:rsidR="00926250" w:rsidRPr="000C2736">
        <w:rPr>
          <w:rFonts w:ascii="Times New Roman" w:hAnsi="Times New Roman" w:cs="Times New Roman"/>
          <w:sz w:val="28"/>
          <w:szCs w:val="28"/>
        </w:rPr>
        <w:t>прошли  2 работника КСО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6250" w:rsidRPr="000C2736">
        <w:rPr>
          <w:rFonts w:ascii="Times New Roman" w:hAnsi="Times New Roman" w:cs="Times New Roman"/>
          <w:sz w:val="28"/>
          <w:szCs w:val="28"/>
        </w:rPr>
        <w:t xml:space="preserve">, стоимость затрат составила в сумме </w:t>
      </w:r>
      <w:r w:rsidR="00EC36E4" w:rsidRPr="000C2736">
        <w:rPr>
          <w:rFonts w:ascii="Times New Roman" w:hAnsi="Times New Roman" w:cs="Times New Roman"/>
          <w:sz w:val="28"/>
          <w:szCs w:val="28"/>
        </w:rPr>
        <w:t>15000руб.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36E4" w:rsidRPr="000C2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69A" w:rsidRPr="000C2736" w:rsidRDefault="00D44269" w:rsidP="009262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компьютерных</w:t>
      </w:r>
      <w:r w:rsidR="00926250" w:rsidRPr="000C273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26250" w:rsidRPr="000C2736">
        <w:rPr>
          <w:rFonts w:ascii="Times New Roman" w:hAnsi="Times New Roman" w:cs="Times New Roman"/>
          <w:sz w:val="28"/>
          <w:szCs w:val="28"/>
        </w:rPr>
        <w:t>11340руб.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0EB4" w:rsidRPr="000C2736" w:rsidRDefault="00D44269" w:rsidP="00D44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</w:t>
      </w:r>
      <w:r w:rsidR="0087369A" w:rsidRPr="000C2736">
        <w:rPr>
          <w:rFonts w:ascii="Times New Roman" w:hAnsi="Times New Roman" w:cs="Times New Roman"/>
          <w:sz w:val="28"/>
          <w:szCs w:val="28"/>
        </w:rPr>
        <w:t>одписк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7369A" w:rsidRPr="000C2736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369A" w:rsidRPr="000C2736">
        <w:rPr>
          <w:rFonts w:ascii="Times New Roman" w:hAnsi="Times New Roman" w:cs="Times New Roman"/>
          <w:sz w:val="28"/>
          <w:szCs w:val="28"/>
        </w:rPr>
        <w:t xml:space="preserve"> «Государственный аудит, право и экономика» </w:t>
      </w:r>
      <w:r w:rsidR="00926250" w:rsidRPr="000C2736">
        <w:rPr>
          <w:rFonts w:ascii="Times New Roman" w:hAnsi="Times New Roman" w:cs="Times New Roman"/>
          <w:sz w:val="28"/>
          <w:szCs w:val="28"/>
        </w:rPr>
        <w:t xml:space="preserve"> </w:t>
      </w:r>
      <w:r w:rsidR="0087369A" w:rsidRPr="000C2736">
        <w:rPr>
          <w:rFonts w:ascii="Times New Roman" w:hAnsi="Times New Roman" w:cs="Times New Roman"/>
          <w:sz w:val="28"/>
          <w:szCs w:val="28"/>
        </w:rPr>
        <w:t>в сумме 2400руб.</w:t>
      </w:r>
    </w:p>
    <w:p w:rsidR="00C40EB4" w:rsidRPr="000C2736" w:rsidRDefault="00C40EB4" w:rsidP="00C40EB4">
      <w:pPr>
        <w:pStyle w:val="ConsPlusNormal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hAnsi="Times New Roman" w:cs="Times New Roman"/>
          <w:sz w:val="28"/>
          <w:szCs w:val="28"/>
        </w:rPr>
        <w:t xml:space="preserve">Контрольная  деятельность была направлена </w:t>
      </w:r>
      <w:r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>на обеспечение действенности, эффективности и результативности, а также  на  соблюдение финансового законодательства и финансовой дисциплины.</w:t>
      </w:r>
    </w:p>
    <w:p w:rsidR="00C40EB4" w:rsidRPr="000C2736" w:rsidRDefault="00C40EB4" w:rsidP="00C40EB4">
      <w:pPr>
        <w:pStyle w:val="ConsPlusNormal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проведении контрольных мероприятий руководствовались  утвержденными стандартами по контрольной деятельности</w:t>
      </w:r>
      <w:r w:rsidR="009C217C"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действующим законодательством.</w:t>
      </w:r>
      <w:r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05C1F" w:rsidRPr="000C2736" w:rsidRDefault="00805C1F" w:rsidP="00E65D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По всем проведенным проверкам коррупционных фактов не выявлено.</w:t>
      </w:r>
    </w:p>
    <w:p w:rsidR="00180643" w:rsidRPr="000C2736" w:rsidRDefault="00180643" w:rsidP="001806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проведении всех контрольных мероприятий применялись  элементы аудит</w:t>
      </w:r>
      <w:r w:rsidR="00B50C53"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сфере закупок, которые позволяли  сделать вывод о</w:t>
      </w:r>
      <w:r w:rsidRPr="000C2736">
        <w:rPr>
          <w:rFonts w:ascii="Times New Roman" w:hAnsi="Times New Roman" w:cs="Times New Roman"/>
          <w:sz w:val="28"/>
          <w:szCs w:val="28"/>
        </w:rPr>
        <w:t xml:space="preserve"> целесообразности, обоснованности, своевременности, результативности расходов на закупки для муниципальных нужд.</w:t>
      </w:r>
    </w:p>
    <w:p w:rsidR="00192366" w:rsidRPr="000C2736" w:rsidRDefault="00CD2569" w:rsidP="001806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92366" w:rsidRPr="000C2736">
        <w:rPr>
          <w:rFonts w:ascii="Times New Roman" w:hAnsi="Times New Roman" w:cs="Times New Roman"/>
          <w:sz w:val="28"/>
          <w:szCs w:val="28"/>
        </w:rPr>
        <w:t xml:space="preserve"> отчетном периоде  обращений от Депутатов Поше</w:t>
      </w:r>
      <w:r>
        <w:rPr>
          <w:rFonts w:ascii="Times New Roman" w:hAnsi="Times New Roman" w:cs="Times New Roman"/>
          <w:sz w:val="28"/>
          <w:szCs w:val="28"/>
        </w:rPr>
        <w:t xml:space="preserve">хонского муниципального района с </w:t>
      </w:r>
      <w:r w:rsidR="00192366" w:rsidRPr="000C2736">
        <w:rPr>
          <w:rFonts w:ascii="Times New Roman" w:hAnsi="Times New Roman" w:cs="Times New Roman"/>
          <w:sz w:val="28"/>
          <w:szCs w:val="28"/>
        </w:rPr>
        <w:t xml:space="preserve"> конкретным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3CDB">
        <w:rPr>
          <w:rFonts w:ascii="Times New Roman" w:hAnsi="Times New Roman" w:cs="Times New Roman"/>
          <w:sz w:val="28"/>
          <w:szCs w:val="28"/>
        </w:rPr>
        <w:t xml:space="preserve">  предложениями</w:t>
      </w:r>
      <w:r w:rsidR="00192366" w:rsidRPr="000C2736">
        <w:rPr>
          <w:rFonts w:ascii="Times New Roman" w:hAnsi="Times New Roman" w:cs="Times New Roman"/>
          <w:sz w:val="28"/>
          <w:szCs w:val="28"/>
        </w:rPr>
        <w:t xml:space="preserve"> в первоочередном проведении проверок не поступало.  Требования поступали только от Прокуратуры Пошехонского района.</w:t>
      </w:r>
    </w:p>
    <w:p w:rsidR="00192366" w:rsidRPr="000C2736" w:rsidRDefault="00192366" w:rsidP="00192366">
      <w:pPr>
        <w:suppressAutoHyphens/>
        <w:spacing w:before="120" w:after="0" w:line="2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Сумма проверенных в 2017 году КСО в рамках контрольных мероприятий средств составила </w:t>
      </w:r>
      <w:r w:rsidR="00400193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48 567 000 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рублей.</w:t>
      </w:r>
    </w:p>
    <w:p w:rsidR="006E28F4" w:rsidRDefault="00192366" w:rsidP="00D44269">
      <w:pPr>
        <w:suppressAutoHyphens/>
        <w:spacing w:before="120" w:after="0" w:line="2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Нецелевого использования бюджетных средств в ходе проверок не установлено.</w:t>
      </w:r>
    </w:p>
    <w:p w:rsidR="006E28F4" w:rsidRPr="000C2736" w:rsidRDefault="006E28F4" w:rsidP="006E28F4">
      <w:pPr>
        <w:suppressAutoHyphens/>
        <w:spacing w:before="120" w:after="0" w:line="2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Выявленные КСО нарушения по результатам совместной проверки с Прокуратурой проводимой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«Комплексном </w:t>
      </w:r>
      <w:r w:rsidRPr="000C2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C2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социального обслуживания населения»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теме </w:t>
      </w:r>
      <w:r w:rsidRPr="000C2736">
        <w:rPr>
          <w:rFonts w:ascii="Times New Roman" w:eastAsia="Calibri" w:hAnsi="Times New Roman" w:cs="Times New Roman"/>
          <w:sz w:val="28"/>
          <w:szCs w:val="28"/>
          <w:lang w:eastAsia="ru-RU"/>
        </w:rPr>
        <w:t>целевого и эффективного использования бюджетных средств, направленных на выполнение  плана финансово-хозяйственной деятельности в муниципальном учреждении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2016год были подтверждены Прокуратурой. </w:t>
      </w:r>
    </w:p>
    <w:p w:rsidR="00192366" w:rsidRPr="000C2736" w:rsidRDefault="00C40EB4" w:rsidP="00FA5B9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0193" w:rsidRPr="000C2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273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E069A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связи с чем, за допущенные нарушения по ведению бухгалтерского учета, по начислению и выплате квартальных премий согласно утвержденного в учреждении Порядка руководитель учреждения </w:t>
      </w:r>
      <w:r w:rsidR="00844FAD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Григорьева Елена Николаевна была привлечена к административной ответствен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="00844FAD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ости по части 1 ст. 5.27 КоАП РФ с назначением ей административного наказания в виде штрафа в размере 3000руб.</w:t>
      </w:r>
      <w:r w:rsidR="00630DE7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</w:t>
      </w:r>
      <w:r w:rsidR="00844FAD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основании Постановления № 4-618-17-ППР/225/15/2 от 24.05.2017года 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44FAD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 инспекции труда по Ярославской области</w:t>
      </w:r>
      <w:r w:rsidR="00630DE7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  <w:r w:rsidR="00844FAD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EE069A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92366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44FAD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настоящее время 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учреждении </w:t>
      </w:r>
      <w:r w:rsidR="00674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были приняты </w:t>
      </w:r>
      <w:r w:rsidR="00844FAD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меры по устранению </w:t>
      </w:r>
      <w:r w:rsidR="00674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допущенных</w:t>
      </w:r>
      <w:r w:rsidR="00844FAD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нарушений.</w:t>
      </w:r>
    </w:p>
    <w:p w:rsidR="00B25E6D" w:rsidRPr="000C2736" w:rsidRDefault="00B25E6D" w:rsidP="00FA5B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Нарушения</w:t>
      </w:r>
      <w:r w:rsidR="00674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30DE7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допущенные в ходе исполнения 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районного бюджета</w:t>
      </w:r>
      <w:r w:rsidR="00B63CAF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74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основном  </w:t>
      </w:r>
      <w:r w:rsidR="00B63CAF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были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B25E6D" w:rsidRPr="000C2736" w:rsidRDefault="00B25E6D" w:rsidP="00FA5B94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неэффективное использование бюджетных средств</w:t>
      </w:r>
      <w:r w:rsidR="00630DE7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</w:p>
    <w:p w:rsidR="00B25E6D" w:rsidRPr="000C2736" w:rsidRDefault="00B25E6D" w:rsidP="00FA5B94">
      <w:pPr>
        <w:suppressAutoHyphens/>
        <w:spacing w:after="12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 нарушения, связанные </w:t>
      </w:r>
      <w:r w:rsidR="00674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 неполным </w:t>
      </w:r>
      <w:r w:rsidR="00630DE7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обеспечение</w:t>
      </w:r>
      <w:r w:rsidR="00674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финансирования мероприятий </w:t>
      </w:r>
      <w:r w:rsidR="00630DE7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программ </w:t>
      </w:r>
      <w:r w:rsidR="00630DE7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 средств областного бюджета</w:t>
      </w:r>
      <w:r w:rsidR="00674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иные нарушения.</w:t>
      </w:r>
    </w:p>
    <w:p w:rsidR="00B63CAF" w:rsidRPr="000C2736" w:rsidRDefault="00B25E6D" w:rsidP="00FA5B94">
      <w:pPr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Нарушения при осуществлении </w:t>
      </w:r>
      <w:r w:rsidR="00732FD2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закупок </w:t>
      </w:r>
      <w:r w:rsidR="00732FD2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были </w:t>
      </w:r>
    </w:p>
    <w:p w:rsidR="00B25E6D" w:rsidRPr="000C2736" w:rsidRDefault="00674F7F" w:rsidP="00FA5B94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установлены следующие:</w:t>
      </w:r>
    </w:p>
    <w:p w:rsidR="00B25E6D" w:rsidRPr="000C2736" w:rsidRDefault="00B25E6D" w:rsidP="00FA5B94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при выборе конкурентного способа определения поставщика (подрядчика, исполнителя);</w:t>
      </w:r>
      <w:r w:rsidRPr="000C273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B25E6D" w:rsidRPr="000C2736" w:rsidRDefault="00B25E6D" w:rsidP="00FA5B94">
      <w:pPr>
        <w:suppressAutoHyphens/>
        <w:spacing w:after="12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- при  п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риемке</w:t>
      </w:r>
      <w:r w:rsidR="00732FD2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оплате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поставленных товаров, выполненных работ, оказанных услуг, не </w:t>
      </w:r>
      <w:r w:rsidR="00630DE7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оответствующих условиям  контрактов (договоров); </w:t>
      </w:r>
    </w:p>
    <w:p w:rsidR="00B50C53" w:rsidRPr="000C2736" w:rsidRDefault="00732FD2" w:rsidP="00630D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</w:t>
      </w:r>
      <w:r w:rsidR="00B25E6D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25E6D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ведение претензионной работы объектами контроля с контрагентами, в том числе в соответствии с условиями, предусмотренными в контрактах (договорах)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B25E6D" w:rsidRPr="000C2736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</w:p>
    <w:p w:rsidR="00B25E6D" w:rsidRPr="000C2736" w:rsidRDefault="00B25E6D" w:rsidP="00B25E6D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нарушения </w:t>
      </w:r>
      <w:r w:rsidR="00630DE7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поряд</w:t>
      </w:r>
      <w:r w:rsidR="00732FD2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</w:t>
      </w:r>
      <w:r w:rsidR="00630DE7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="00732FD2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ведения бухгалтерского учета.</w:t>
      </w:r>
    </w:p>
    <w:p w:rsidR="00192366" w:rsidRPr="000C2736" w:rsidRDefault="00732FD2" w:rsidP="00630DE7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иные нарушения.</w:t>
      </w:r>
    </w:p>
    <w:p w:rsidR="00192366" w:rsidRPr="000C2736" w:rsidRDefault="00B63CAF" w:rsidP="00180643">
      <w:pPr>
        <w:pStyle w:val="ConsPlusNormal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>Н</w:t>
      </w:r>
      <w:r w:rsidR="00732FD2"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>а основании</w:t>
      </w:r>
      <w:r w:rsidR="00C70F11"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решения </w:t>
      </w:r>
      <w:r w:rsidR="00732FD2"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межведомственной рабочей группы по противодействию коррупции </w:t>
      </w:r>
      <w:r w:rsidR="00C70F11"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 Пошехонскому району (Протокол от 28 сентября 2016года) </w:t>
      </w:r>
      <w:r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результаты  проверок  в 2017году </w:t>
      </w:r>
      <w:r w:rsidR="00C70F11"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направлялись в Прокуратуру Пошехонского района.</w:t>
      </w:r>
    </w:p>
    <w:p w:rsidR="00C70F11" w:rsidRPr="000C2736" w:rsidRDefault="00C70F11" w:rsidP="00C70F11">
      <w:pPr>
        <w:suppressAutoHyphens/>
        <w:spacing w:before="120" w:after="0" w:line="2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Устранение всех выявленных нарушений и недостатков</w:t>
      </w:r>
      <w:r w:rsidR="00B50C53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 проверенным объектам находится на контроле КСО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постоянно проводится </w:t>
      </w:r>
      <w:r w:rsidR="00B50C53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работа с данными </w:t>
      </w:r>
      <w:r w:rsidR="00674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учреждениями</w:t>
      </w:r>
      <w:r w:rsidR="00B50C53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91454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целью получения полной информации о </w:t>
      </w: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реализации материалов проверок.</w:t>
      </w:r>
    </w:p>
    <w:p w:rsidR="000C2736" w:rsidRPr="000C2736" w:rsidRDefault="000C2736" w:rsidP="00701113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C2736" w:rsidRDefault="000C2736" w:rsidP="00180643">
      <w:pPr>
        <w:pStyle w:val="ConsPlusNormal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01113" w:rsidRPr="000C2736" w:rsidRDefault="00701113" w:rsidP="00180643">
      <w:pPr>
        <w:pStyle w:val="ConsPlusNormal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Председатель КСО ПМР                                   Г.Н.</w:t>
      </w:r>
      <w:r w:rsidR="00DE70C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Сидельникова</w:t>
      </w:r>
      <w:bookmarkStart w:id="1" w:name="_GoBack"/>
      <w:bookmarkEnd w:id="1"/>
    </w:p>
    <w:sectPr w:rsidR="00701113" w:rsidRPr="000C2736" w:rsidSect="001677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73" w:rsidRDefault="00AB4373" w:rsidP="00D91454">
      <w:pPr>
        <w:spacing w:after="0" w:line="240" w:lineRule="auto"/>
      </w:pPr>
      <w:r>
        <w:separator/>
      </w:r>
    </w:p>
  </w:endnote>
  <w:endnote w:type="continuationSeparator" w:id="0">
    <w:p w:rsidR="00AB4373" w:rsidRDefault="00AB4373" w:rsidP="00D9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73" w:rsidRDefault="00AB4373" w:rsidP="00D91454">
      <w:pPr>
        <w:spacing w:after="0" w:line="240" w:lineRule="auto"/>
      </w:pPr>
      <w:r>
        <w:separator/>
      </w:r>
    </w:p>
  </w:footnote>
  <w:footnote w:type="continuationSeparator" w:id="0">
    <w:p w:rsidR="00AB4373" w:rsidRDefault="00AB4373" w:rsidP="00D9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441975"/>
      <w:docPartObj>
        <w:docPartGallery w:val="Page Numbers (Top of Page)"/>
        <w:docPartUnique/>
      </w:docPartObj>
    </w:sdtPr>
    <w:sdtContent>
      <w:p w:rsidR="00D91454" w:rsidRDefault="00167781">
        <w:pPr>
          <w:pStyle w:val="a3"/>
          <w:jc w:val="right"/>
        </w:pPr>
        <w:r>
          <w:fldChar w:fldCharType="begin"/>
        </w:r>
        <w:r w:rsidR="00D91454">
          <w:instrText>PAGE   \* MERGEFORMAT</w:instrText>
        </w:r>
        <w:r>
          <w:fldChar w:fldCharType="separate"/>
        </w:r>
        <w:r w:rsidR="00AB4373">
          <w:rPr>
            <w:noProof/>
          </w:rPr>
          <w:t>1</w:t>
        </w:r>
        <w:r>
          <w:fldChar w:fldCharType="end"/>
        </w:r>
      </w:p>
    </w:sdtContent>
  </w:sdt>
  <w:p w:rsidR="00D91454" w:rsidRDefault="00D914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50DA"/>
    <w:rsid w:val="00043B4A"/>
    <w:rsid w:val="00090A11"/>
    <w:rsid w:val="000B66B3"/>
    <w:rsid w:val="000C2736"/>
    <w:rsid w:val="000D1D25"/>
    <w:rsid w:val="00132562"/>
    <w:rsid w:val="001350DA"/>
    <w:rsid w:val="00167781"/>
    <w:rsid w:val="00180643"/>
    <w:rsid w:val="00192366"/>
    <w:rsid w:val="001E4D87"/>
    <w:rsid w:val="0020103F"/>
    <w:rsid w:val="002E024B"/>
    <w:rsid w:val="003C43CA"/>
    <w:rsid w:val="00400193"/>
    <w:rsid w:val="004724A0"/>
    <w:rsid w:val="005012A6"/>
    <w:rsid w:val="00521EE0"/>
    <w:rsid w:val="005639B5"/>
    <w:rsid w:val="00630DE7"/>
    <w:rsid w:val="00646F52"/>
    <w:rsid w:val="00674F7F"/>
    <w:rsid w:val="006E28F4"/>
    <w:rsid w:val="00701113"/>
    <w:rsid w:val="00710D2D"/>
    <w:rsid w:val="00732FD2"/>
    <w:rsid w:val="007564DB"/>
    <w:rsid w:val="007D1D64"/>
    <w:rsid w:val="00805C1F"/>
    <w:rsid w:val="00844FAD"/>
    <w:rsid w:val="0087369A"/>
    <w:rsid w:val="008D5BDC"/>
    <w:rsid w:val="00926250"/>
    <w:rsid w:val="00943CDB"/>
    <w:rsid w:val="00980F96"/>
    <w:rsid w:val="009C217C"/>
    <w:rsid w:val="00AA69C5"/>
    <w:rsid w:val="00AB4373"/>
    <w:rsid w:val="00AB4C65"/>
    <w:rsid w:val="00AC73EA"/>
    <w:rsid w:val="00B25E6D"/>
    <w:rsid w:val="00B50C53"/>
    <w:rsid w:val="00B63CAF"/>
    <w:rsid w:val="00BE70A2"/>
    <w:rsid w:val="00BF5C79"/>
    <w:rsid w:val="00BF79AC"/>
    <w:rsid w:val="00C12866"/>
    <w:rsid w:val="00C40EB4"/>
    <w:rsid w:val="00C70F11"/>
    <w:rsid w:val="00CD2569"/>
    <w:rsid w:val="00D051E4"/>
    <w:rsid w:val="00D44269"/>
    <w:rsid w:val="00D91454"/>
    <w:rsid w:val="00DE70C2"/>
    <w:rsid w:val="00E12EC4"/>
    <w:rsid w:val="00E36810"/>
    <w:rsid w:val="00E65D01"/>
    <w:rsid w:val="00EB2742"/>
    <w:rsid w:val="00EC36E4"/>
    <w:rsid w:val="00EC7D5A"/>
    <w:rsid w:val="00EE069A"/>
    <w:rsid w:val="00F212EE"/>
    <w:rsid w:val="00FA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454"/>
  </w:style>
  <w:style w:type="paragraph" w:styleId="a5">
    <w:name w:val="footer"/>
    <w:basedOn w:val="a"/>
    <w:link w:val="a6"/>
    <w:uiPriority w:val="99"/>
    <w:unhideWhenUsed/>
    <w:rsid w:val="00D9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454"/>
  </w:style>
  <w:style w:type="paragraph" w:styleId="a7">
    <w:name w:val="Balloon Text"/>
    <w:basedOn w:val="a"/>
    <w:link w:val="a8"/>
    <w:uiPriority w:val="99"/>
    <w:semiHidden/>
    <w:unhideWhenUsed/>
    <w:rsid w:val="000C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454"/>
  </w:style>
  <w:style w:type="paragraph" w:styleId="a5">
    <w:name w:val="footer"/>
    <w:basedOn w:val="a"/>
    <w:link w:val="a6"/>
    <w:uiPriority w:val="99"/>
    <w:unhideWhenUsed/>
    <w:rsid w:val="00D9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454"/>
  </w:style>
  <w:style w:type="paragraph" w:styleId="a7">
    <w:name w:val="Balloon Text"/>
    <w:basedOn w:val="a"/>
    <w:link w:val="a8"/>
    <w:uiPriority w:val="99"/>
    <w:semiHidden/>
    <w:unhideWhenUsed/>
    <w:rsid w:val="000C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User</cp:lastModifiedBy>
  <cp:revision>2</cp:revision>
  <cp:lastPrinted>2018-05-23T06:27:00Z</cp:lastPrinted>
  <dcterms:created xsi:type="dcterms:W3CDTF">2018-05-29T06:43:00Z</dcterms:created>
  <dcterms:modified xsi:type="dcterms:W3CDTF">2018-05-29T06:43:00Z</dcterms:modified>
</cp:coreProperties>
</file>